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A3A5D" w14:textId="5F2E851E" w:rsidR="00F907C5" w:rsidRPr="00047783" w:rsidRDefault="00F907C5" w:rsidP="00047783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115277100"/>
      <w:r w:rsidRPr="00047783">
        <w:rPr>
          <w:rFonts w:ascii="Arial" w:hAnsi="Arial" w:cs="Arial"/>
          <w:b/>
          <w:bCs/>
          <w:sz w:val="28"/>
          <w:szCs w:val="28"/>
        </w:rPr>
        <w:t>Svjetski dan šuma – 21. ožujka</w:t>
      </w:r>
    </w:p>
    <w:bookmarkEnd w:id="0"/>
    <w:p w14:paraId="66A760C2" w14:textId="323618F6" w:rsidR="00316A6E" w:rsidRDefault="00F907C5" w:rsidP="00F907C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B3E2D">
        <w:rPr>
          <w:rFonts w:ascii="Arial" w:hAnsi="Arial" w:cs="Arial"/>
          <w:sz w:val="24"/>
          <w:szCs w:val="24"/>
        </w:rPr>
        <w:t xml:space="preserve">Svake godine 21. ožujka obilježava se Svjetski dan šuma. Obilježavanje Svjetskog dana šuma započelo je 1971. godine s ciljem povećanja svijesti o očuvanju šuma. </w:t>
      </w:r>
    </w:p>
    <w:p w14:paraId="26C669D5" w14:textId="7E9B62A1" w:rsidR="00680511" w:rsidRDefault="00F907C5" w:rsidP="00F907C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B3E2D">
        <w:rPr>
          <w:rFonts w:ascii="Arial" w:hAnsi="Arial" w:cs="Arial"/>
          <w:sz w:val="24"/>
          <w:szCs w:val="24"/>
        </w:rPr>
        <w:t xml:space="preserve">Danas </w:t>
      </w:r>
      <w:r w:rsidR="00DA249F" w:rsidRPr="00FB3E2D">
        <w:rPr>
          <w:rFonts w:ascii="Arial" w:hAnsi="Arial" w:cs="Arial"/>
          <w:sz w:val="24"/>
          <w:szCs w:val="24"/>
        </w:rPr>
        <w:t xml:space="preserve">šume </w:t>
      </w:r>
      <w:r w:rsidRPr="00FB3E2D">
        <w:rPr>
          <w:rFonts w:ascii="Arial" w:hAnsi="Arial" w:cs="Arial"/>
          <w:sz w:val="24"/>
          <w:szCs w:val="24"/>
        </w:rPr>
        <w:t>zauzimaju 30 % kopna, a prije nego su se počele krčiti zauzimale su čak 60 % kopna. Svake godine u svijetu uništi se prosječno 13 milijuna hektara šumskih površina (površina Portugala)</w:t>
      </w:r>
      <w:r w:rsidR="00FE52E7" w:rsidRPr="00FB3E2D">
        <w:rPr>
          <w:rFonts w:ascii="Arial" w:hAnsi="Arial" w:cs="Arial"/>
          <w:sz w:val="24"/>
          <w:szCs w:val="24"/>
        </w:rPr>
        <w:t xml:space="preserve"> zbog nekontroliranog gospodarenja, požara, promjene režima voda, kukaca, glodavaca, bakterija, gljivica, onečišćenja zraka, tla i voda... </w:t>
      </w:r>
    </w:p>
    <w:p w14:paraId="77277F29" w14:textId="5A9B638B" w:rsidR="001D6DD2" w:rsidRDefault="001D6DD2" w:rsidP="001D6DD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D6DD2">
        <w:rPr>
          <w:rFonts w:ascii="Arial" w:hAnsi="Arial" w:cs="Arial"/>
          <w:sz w:val="24"/>
          <w:szCs w:val="24"/>
        </w:rPr>
        <w:t xml:space="preserve">Šume su čovjeku izvor vrijednih sirovina kao što su građevinski materijal, drvo za </w:t>
      </w:r>
      <w:r w:rsidR="00047783" w:rsidRPr="001D6DD2">
        <w:rPr>
          <w:rFonts w:ascii="Arial" w:hAnsi="Arial" w:cs="Arial"/>
          <w:sz w:val="24"/>
          <w:szCs w:val="24"/>
        </w:rPr>
        <w:t>ogrjev</w:t>
      </w:r>
      <w:r w:rsidRPr="001D6DD2">
        <w:rPr>
          <w:rFonts w:ascii="Arial" w:hAnsi="Arial" w:cs="Arial"/>
          <w:sz w:val="24"/>
          <w:szCs w:val="24"/>
        </w:rPr>
        <w:t xml:space="preserve"> i izradu namještaja. Od njih dobivamo papir, lijekove, gumu… Također, imaju rekreativnu i zdravstvenu ulogu te estetsko značenje.</w:t>
      </w:r>
    </w:p>
    <w:p w14:paraId="7A18BB28" w14:textId="35FEBCFE" w:rsidR="001D6DD2" w:rsidRPr="001D6DD2" w:rsidRDefault="002453FC" w:rsidP="001D6DD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Drugi naziv za šume</w:t>
      </w:r>
      <w:r w:rsidR="001D6DD2" w:rsidRPr="001D6DD2">
        <w:rPr>
          <w:rFonts w:ascii="Arial" w:hAnsi="Arial" w:cs="Arial"/>
          <w:sz w:val="24"/>
          <w:szCs w:val="24"/>
        </w:rPr>
        <w:t xml:space="preserve"> su </w:t>
      </w:r>
      <w:r w:rsidR="00047783">
        <w:rPr>
          <w:rFonts w:ascii="Arial" w:hAnsi="Arial" w:cs="Arial"/>
          <w:sz w:val="24"/>
          <w:szCs w:val="24"/>
        </w:rPr>
        <w:t>„</w:t>
      </w:r>
      <w:r w:rsidR="001D6DD2" w:rsidRPr="001D6DD2">
        <w:rPr>
          <w:rFonts w:ascii="Arial" w:hAnsi="Arial" w:cs="Arial"/>
          <w:sz w:val="24"/>
          <w:szCs w:val="24"/>
        </w:rPr>
        <w:t>pluća svijeta” jer biljke u procesu fotosinteze pohranjuju velike količine ugljičnog dioksida uz istovremeno oslobađanje kisika, koji nam omogućava disanje. Zahvaljujući sposobnosti uklanjanja ugljikov</w:t>
      </w:r>
      <w:r w:rsidR="00047783">
        <w:rPr>
          <w:rFonts w:ascii="Arial" w:hAnsi="Arial" w:cs="Arial"/>
          <w:sz w:val="24"/>
          <w:szCs w:val="24"/>
        </w:rPr>
        <w:t>a</w:t>
      </w:r>
      <w:r w:rsidR="001D6DD2" w:rsidRPr="001D6DD2">
        <w:rPr>
          <w:rFonts w:ascii="Arial" w:hAnsi="Arial" w:cs="Arial"/>
          <w:sz w:val="24"/>
          <w:szCs w:val="24"/>
        </w:rPr>
        <w:t xml:space="preserve"> dioksida iz atmosfere, šume su najučinkovitije prirodno sredstvo za ublažavanje klimatskih promjena. </w:t>
      </w:r>
    </w:p>
    <w:p w14:paraId="5D354080" w14:textId="2E113736" w:rsidR="001D6DD2" w:rsidRPr="001D6DD2" w:rsidRDefault="001D6DD2" w:rsidP="001D6DD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D6DD2">
        <w:rPr>
          <w:rFonts w:ascii="Arial" w:hAnsi="Arial" w:cs="Arial"/>
          <w:sz w:val="24"/>
          <w:szCs w:val="24"/>
        </w:rPr>
        <w:t xml:space="preserve">Šuma zadržava znatne količine prašine iz zraka, povoljno utječe na kruženje vode u prirodi, poboljšava kvalitetu tla, zraka i vode. Sudjeluje u stvaranju padalina, sprječava eroziju tla, utječe na plodnost tla, sprječava poplave te utječe na temperaturu zraka. </w:t>
      </w:r>
    </w:p>
    <w:p w14:paraId="65826AF5" w14:textId="31FBF8BA" w:rsidR="001D6DD2" w:rsidRPr="001D6DD2" w:rsidRDefault="001D6DD2" w:rsidP="001D6DD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D6DD2">
        <w:rPr>
          <w:rFonts w:ascii="Arial" w:hAnsi="Arial" w:cs="Arial"/>
          <w:sz w:val="24"/>
          <w:szCs w:val="24"/>
        </w:rPr>
        <w:t xml:space="preserve">Šumske zajednice odlikuju se najvećom biološkom raznolikošću na kopnenom dijelu Zemlje i predstavljaju dom više od polovice svih poznatih kopnenih vrsta biljaka i životinja te brojnim gljivama. </w:t>
      </w:r>
    </w:p>
    <w:p w14:paraId="26600A4B" w14:textId="429CEED9" w:rsidR="00680511" w:rsidRPr="00680511" w:rsidRDefault="00680511" w:rsidP="0068051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80511">
        <w:rPr>
          <w:rFonts w:ascii="Arial" w:hAnsi="Arial" w:cs="Arial"/>
          <w:sz w:val="24"/>
          <w:szCs w:val="24"/>
        </w:rPr>
        <w:t xml:space="preserve">Šume se štite pravilnim gospodarenjem. </w:t>
      </w:r>
      <w:r w:rsidR="002453FC">
        <w:rPr>
          <w:rFonts w:ascii="Arial" w:hAnsi="Arial" w:cs="Arial"/>
          <w:sz w:val="24"/>
          <w:szCs w:val="24"/>
        </w:rPr>
        <w:t>Š</w:t>
      </w:r>
      <w:r w:rsidRPr="00680511">
        <w:rPr>
          <w:rFonts w:ascii="Arial" w:hAnsi="Arial" w:cs="Arial"/>
          <w:sz w:val="24"/>
          <w:szCs w:val="24"/>
        </w:rPr>
        <w:t xml:space="preserve">umska gospodarstva </w:t>
      </w:r>
      <w:r w:rsidR="002453FC">
        <w:rPr>
          <w:rFonts w:ascii="Arial" w:hAnsi="Arial" w:cs="Arial"/>
          <w:sz w:val="24"/>
          <w:szCs w:val="24"/>
        </w:rPr>
        <w:t xml:space="preserve">se </w:t>
      </w:r>
      <w:r w:rsidRPr="00680511">
        <w:rPr>
          <w:rFonts w:ascii="Arial" w:hAnsi="Arial" w:cs="Arial"/>
          <w:sz w:val="24"/>
          <w:szCs w:val="24"/>
        </w:rPr>
        <w:t>iskorištavaju, ali se istodobno šuma njeguje i pomlađuje. Njegovanje šuma sas</w:t>
      </w:r>
      <w:r>
        <w:rPr>
          <w:rFonts w:ascii="Arial" w:hAnsi="Arial" w:cs="Arial"/>
          <w:sz w:val="24"/>
          <w:szCs w:val="24"/>
        </w:rPr>
        <w:t>t</w:t>
      </w:r>
      <w:r w:rsidRPr="00680511">
        <w:rPr>
          <w:rFonts w:ascii="Arial" w:hAnsi="Arial" w:cs="Arial"/>
          <w:sz w:val="24"/>
          <w:szCs w:val="24"/>
        </w:rPr>
        <w:t>oji se od čišćenja bolesnih i slabo razvijenih</w:t>
      </w:r>
      <w:r w:rsidR="00047783">
        <w:rPr>
          <w:rFonts w:ascii="Arial" w:hAnsi="Arial" w:cs="Arial"/>
          <w:sz w:val="24"/>
          <w:szCs w:val="24"/>
        </w:rPr>
        <w:t xml:space="preserve"> </w:t>
      </w:r>
      <w:r w:rsidRPr="00680511">
        <w:rPr>
          <w:rFonts w:ascii="Arial" w:hAnsi="Arial" w:cs="Arial"/>
          <w:sz w:val="24"/>
          <w:szCs w:val="24"/>
        </w:rPr>
        <w:t xml:space="preserve">stabala </w:t>
      </w:r>
      <w:r w:rsidR="002453FC">
        <w:rPr>
          <w:rFonts w:ascii="Arial" w:hAnsi="Arial" w:cs="Arial"/>
          <w:sz w:val="24"/>
          <w:szCs w:val="24"/>
        </w:rPr>
        <w:t xml:space="preserve">te </w:t>
      </w:r>
      <w:r w:rsidRPr="00680511">
        <w:rPr>
          <w:rFonts w:ascii="Arial" w:hAnsi="Arial" w:cs="Arial"/>
          <w:sz w:val="24"/>
          <w:szCs w:val="24"/>
        </w:rPr>
        <w:t>prorjeđivanja mladica, čime se osiguravaju bolji životni uvjeti</w:t>
      </w:r>
      <w:r w:rsidR="00047783">
        <w:rPr>
          <w:rFonts w:ascii="Arial" w:hAnsi="Arial" w:cs="Arial"/>
          <w:sz w:val="24"/>
          <w:szCs w:val="24"/>
        </w:rPr>
        <w:t xml:space="preserve"> </w:t>
      </w:r>
      <w:r w:rsidRPr="00680511">
        <w:rPr>
          <w:rFonts w:ascii="Arial" w:hAnsi="Arial" w:cs="Arial"/>
          <w:sz w:val="24"/>
          <w:szCs w:val="24"/>
        </w:rPr>
        <w:t xml:space="preserve">za uspješniji rast drveća. Šuma se pomlađuje klijanjem sjemena ili sađenjem mladica drveća iz rasadnika – pošumljavanjem. </w:t>
      </w:r>
    </w:p>
    <w:p w14:paraId="561A88A6" w14:textId="665C4E63" w:rsidR="00680511" w:rsidRPr="002453FC" w:rsidRDefault="002453FC" w:rsidP="002453F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Također</w:t>
      </w:r>
      <w:r w:rsidR="00680511" w:rsidRPr="00680511">
        <w:rPr>
          <w:rFonts w:ascii="Arial" w:hAnsi="Arial" w:cs="Arial"/>
          <w:sz w:val="24"/>
          <w:szCs w:val="24"/>
        </w:rPr>
        <w:t xml:space="preserve">, treba provoditi i zaštitu šuma. Gradnja protupožarnih </w:t>
      </w:r>
      <w:r w:rsidR="00680511">
        <w:rPr>
          <w:rFonts w:ascii="Arial" w:hAnsi="Arial" w:cs="Arial"/>
          <w:sz w:val="24"/>
          <w:szCs w:val="24"/>
        </w:rPr>
        <w:t>pu</w:t>
      </w:r>
      <w:r w:rsidR="00680511" w:rsidRPr="00680511">
        <w:rPr>
          <w:rFonts w:ascii="Arial" w:hAnsi="Arial" w:cs="Arial"/>
          <w:sz w:val="24"/>
          <w:szCs w:val="24"/>
        </w:rPr>
        <w:t>tova olakšat će pristup vatrogasnim vozilima u slučaju požara. Organizirana lovočuvarska i šumarska služba treba brinuti o</w:t>
      </w:r>
      <w:r w:rsidR="00047783">
        <w:rPr>
          <w:rFonts w:ascii="Arial" w:hAnsi="Arial" w:cs="Arial"/>
          <w:sz w:val="24"/>
          <w:szCs w:val="24"/>
        </w:rPr>
        <w:t xml:space="preserve"> </w:t>
      </w:r>
      <w:r w:rsidR="00680511" w:rsidRPr="00680511">
        <w:rPr>
          <w:rFonts w:ascii="Arial" w:hAnsi="Arial" w:cs="Arial"/>
          <w:sz w:val="24"/>
          <w:szCs w:val="24"/>
        </w:rPr>
        <w:t xml:space="preserve">biljkama i životinjama. Treba smanjiti upotrebu kemijskih sredstava te zabraniti odlaganje otpada. Uz planinarske staze potrebno je postaviti </w:t>
      </w:r>
      <w:r w:rsidR="00680511" w:rsidRPr="00680511">
        <w:rPr>
          <w:rFonts w:ascii="Arial" w:hAnsi="Arial" w:cs="Arial"/>
          <w:sz w:val="24"/>
          <w:szCs w:val="24"/>
        </w:rPr>
        <w:lastRenderedPageBreak/>
        <w:t>ploče s informacijama o zaštićenim područjima, biljkama i životinjama.</w:t>
      </w:r>
      <w:r w:rsidR="00047783">
        <w:rPr>
          <w:rFonts w:ascii="Arial" w:hAnsi="Arial" w:cs="Arial"/>
          <w:sz w:val="24"/>
          <w:szCs w:val="24"/>
        </w:rPr>
        <w:t xml:space="preserve"> </w:t>
      </w:r>
      <w:r w:rsidR="001D6DD2" w:rsidRPr="002453FC">
        <w:rPr>
          <w:rFonts w:ascii="Arial" w:hAnsi="Arial" w:cs="Arial"/>
          <w:b/>
          <w:bCs/>
          <w:sz w:val="24"/>
          <w:szCs w:val="24"/>
        </w:rPr>
        <w:t>ŠUMA MOŽE ŽIVJETI BEZ LJUDI, ALI NE MOGU LJUDI BEZ ŠUME !</w:t>
      </w:r>
    </w:p>
    <w:sectPr w:rsidR="00680511" w:rsidRPr="00245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675"/>
    <w:rsid w:val="00047783"/>
    <w:rsid w:val="001946FF"/>
    <w:rsid w:val="001D6DD2"/>
    <w:rsid w:val="002231C0"/>
    <w:rsid w:val="002453FC"/>
    <w:rsid w:val="00316A6E"/>
    <w:rsid w:val="0041256B"/>
    <w:rsid w:val="004A2385"/>
    <w:rsid w:val="00504A9F"/>
    <w:rsid w:val="00547980"/>
    <w:rsid w:val="006063E2"/>
    <w:rsid w:val="00680511"/>
    <w:rsid w:val="007C0BFD"/>
    <w:rsid w:val="008F21DB"/>
    <w:rsid w:val="00A523B7"/>
    <w:rsid w:val="00B16F50"/>
    <w:rsid w:val="00DA249F"/>
    <w:rsid w:val="00E32675"/>
    <w:rsid w:val="00F907C5"/>
    <w:rsid w:val="00FB3E2D"/>
    <w:rsid w:val="00FE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F2946"/>
  <w15:chartTrackingRefBased/>
  <w15:docId w15:val="{27F05348-A162-4480-926E-EA6BF84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67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ZEC</dc:creator>
  <cp:keywords/>
  <dc:description/>
  <cp:lastModifiedBy>Melita Povalec</cp:lastModifiedBy>
  <cp:revision>6</cp:revision>
  <dcterms:created xsi:type="dcterms:W3CDTF">2022-10-07T22:34:00Z</dcterms:created>
  <dcterms:modified xsi:type="dcterms:W3CDTF">2023-03-21T11:24:00Z</dcterms:modified>
</cp:coreProperties>
</file>